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FE" w:rsidRDefault="006B24D7">
      <w:pPr>
        <w:pStyle w:val="af4"/>
        <w:rPr>
          <w:szCs w:val="28"/>
        </w:rPr>
      </w:pPr>
      <w:r>
        <w:rPr>
          <w:szCs w:val="28"/>
        </w:rPr>
        <w:t>РОССИЙСКАЯ ФЕДЕРАЦИЯ</w:t>
      </w:r>
    </w:p>
    <w:p w:rsidR="008F47FE" w:rsidRDefault="006B24D7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ВЕРХОВНЫЙ СОВЕТ РЕСПУБЛИКИ ХАКАСИЯ</w:t>
      </w:r>
    </w:p>
    <w:p w:rsidR="008F47FE" w:rsidRDefault="008F47FE">
      <w:pPr>
        <w:jc w:val="both"/>
        <w:rPr>
          <w:b/>
          <w:sz w:val="28"/>
          <w:szCs w:val="28"/>
        </w:rPr>
      </w:pPr>
    </w:p>
    <w:p w:rsidR="008F47FE" w:rsidRDefault="006B24D7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КОМИТЕТ ПО МЕСТНОМУ САМОУПРАВЛЕНИЮ,</w:t>
      </w:r>
    </w:p>
    <w:p w:rsidR="008F47FE" w:rsidRDefault="006B24D7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ОБЩЕСТВЕННЫМ ОБЪЕДИНЕНИЯМ И МЕЖНАЦИОНАЛЬНЫМ</w:t>
      </w:r>
    </w:p>
    <w:p w:rsidR="008F47FE" w:rsidRDefault="006B24D7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ОТНОШЕНИЯМ</w:t>
      </w:r>
    </w:p>
    <w:p w:rsidR="008F47FE" w:rsidRDefault="008F47FE">
      <w:pPr>
        <w:jc w:val="center"/>
        <w:rPr>
          <w:sz w:val="28"/>
          <w:szCs w:val="28"/>
        </w:rPr>
      </w:pPr>
    </w:p>
    <w:p w:rsidR="008F47FE" w:rsidRDefault="006B2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F47FE" w:rsidRDefault="008F47FE">
      <w:pPr>
        <w:jc w:val="both"/>
        <w:rPr>
          <w:sz w:val="28"/>
          <w:szCs w:val="28"/>
        </w:rPr>
      </w:pPr>
    </w:p>
    <w:p w:rsidR="008F47FE" w:rsidRDefault="00340650">
      <w:pPr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1A690C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E0451D">
        <w:rPr>
          <w:sz w:val="28"/>
          <w:szCs w:val="28"/>
        </w:rPr>
        <w:t>ября</w:t>
      </w:r>
      <w:r w:rsidR="006B24D7">
        <w:rPr>
          <w:sz w:val="28"/>
          <w:szCs w:val="28"/>
        </w:rPr>
        <w:t xml:space="preserve"> 2023 </w:t>
      </w:r>
      <w:r w:rsidR="006B24D7">
        <w:rPr>
          <w:bCs/>
          <w:sz w:val="28"/>
          <w:szCs w:val="28"/>
        </w:rPr>
        <w:t xml:space="preserve">года </w:t>
      </w:r>
      <w:r w:rsidR="006B24D7">
        <w:rPr>
          <w:sz w:val="28"/>
          <w:szCs w:val="28"/>
        </w:rPr>
        <w:t xml:space="preserve">                    г. Абакан                                                  № </w:t>
      </w:r>
      <w:r w:rsidR="00E028F0">
        <w:rPr>
          <w:sz w:val="28"/>
          <w:szCs w:val="28"/>
        </w:rPr>
        <w:t>2</w:t>
      </w:r>
      <w:r>
        <w:rPr>
          <w:sz w:val="28"/>
          <w:szCs w:val="28"/>
        </w:rPr>
        <w:t>5</w:t>
      </w:r>
    </w:p>
    <w:p w:rsidR="008F47FE" w:rsidRPr="00E0451D" w:rsidRDefault="008F47FE">
      <w:pPr>
        <w:jc w:val="both"/>
        <w:rPr>
          <w:sz w:val="28"/>
          <w:szCs w:val="28"/>
        </w:rPr>
      </w:pPr>
    </w:p>
    <w:p w:rsidR="00E0451D" w:rsidRPr="00E0451D" w:rsidRDefault="00E0451D">
      <w:pPr>
        <w:jc w:val="both"/>
        <w:rPr>
          <w:sz w:val="28"/>
          <w:szCs w:val="28"/>
        </w:rPr>
      </w:pPr>
    </w:p>
    <w:p w:rsidR="00C44396" w:rsidRDefault="002C60A1" w:rsidP="00625A0D">
      <w:pPr>
        <w:pStyle w:val="24"/>
        <w:spacing w:line="216" w:lineRule="auto"/>
        <w:ind w:firstLine="0"/>
        <w:jc w:val="center"/>
        <w:rPr>
          <w:b/>
          <w:bCs/>
          <w:spacing w:val="-4"/>
          <w:szCs w:val="28"/>
        </w:rPr>
      </w:pPr>
      <w:r>
        <w:rPr>
          <w:b/>
          <w:bCs/>
          <w:spacing w:val="-4"/>
          <w:szCs w:val="28"/>
        </w:rPr>
        <w:t>О</w:t>
      </w:r>
      <w:r w:rsidRPr="002C60A1">
        <w:rPr>
          <w:b/>
          <w:bCs/>
          <w:spacing w:val="-4"/>
          <w:szCs w:val="28"/>
        </w:rPr>
        <w:t xml:space="preserve"> </w:t>
      </w:r>
      <w:r w:rsidR="00340650">
        <w:rPr>
          <w:b/>
          <w:bCs/>
          <w:spacing w:val="-4"/>
          <w:szCs w:val="28"/>
        </w:rPr>
        <w:t>награждении Почетной грамотой</w:t>
      </w:r>
      <w:r w:rsidRPr="002C60A1">
        <w:rPr>
          <w:b/>
          <w:spacing w:val="-4"/>
          <w:szCs w:val="28"/>
        </w:rPr>
        <w:t xml:space="preserve"> </w:t>
      </w:r>
      <w:r w:rsidRPr="002C60A1">
        <w:rPr>
          <w:b/>
          <w:bCs/>
          <w:spacing w:val="-4"/>
          <w:szCs w:val="28"/>
        </w:rPr>
        <w:t xml:space="preserve">Верховного Совета </w:t>
      </w:r>
    </w:p>
    <w:p w:rsidR="00625A0D" w:rsidRPr="002C60A1" w:rsidRDefault="002C60A1" w:rsidP="00625A0D">
      <w:pPr>
        <w:pStyle w:val="24"/>
        <w:spacing w:line="216" w:lineRule="auto"/>
        <w:ind w:firstLine="0"/>
        <w:jc w:val="center"/>
        <w:rPr>
          <w:b/>
          <w:szCs w:val="28"/>
        </w:rPr>
      </w:pPr>
      <w:r w:rsidRPr="002C60A1">
        <w:rPr>
          <w:b/>
          <w:bCs/>
          <w:spacing w:val="-4"/>
          <w:szCs w:val="28"/>
        </w:rPr>
        <w:t>Республики Хакасия</w:t>
      </w:r>
      <w:r w:rsidRPr="002C60A1">
        <w:rPr>
          <w:b/>
          <w:spacing w:val="-4"/>
          <w:szCs w:val="28"/>
        </w:rPr>
        <w:t xml:space="preserve"> </w:t>
      </w:r>
      <w:proofErr w:type="spellStart"/>
      <w:r w:rsidR="00340650">
        <w:rPr>
          <w:b/>
          <w:spacing w:val="-4"/>
          <w:szCs w:val="28"/>
        </w:rPr>
        <w:t>Голощаповой</w:t>
      </w:r>
      <w:proofErr w:type="spellEnd"/>
      <w:r w:rsidR="00340650">
        <w:rPr>
          <w:b/>
          <w:spacing w:val="-4"/>
          <w:szCs w:val="28"/>
        </w:rPr>
        <w:t xml:space="preserve"> Т.В.</w:t>
      </w:r>
    </w:p>
    <w:p w:rsidR="00340650" w:rsidRDefault="00340650" w:rsidP="00340650">
      <w:pPr>
        <w:ind w:firstLine="567"/>
        <w:jc w:val="both"/>
        <w:rPr>
          <w:sz w:val="28"/>
          <w:szCs w:val="28"/>
        </w:rPr>
      </w:pPr>
    </w:p>
    <w:p w:rsidR="00340650" w:rsidRDefault="00340650" w:rsidP="00340650">
      <w:pPr>
        <w:ind w:firstLine="567"/>
        <w:jc w:val="both"/>
        <w:rPr>
          <w:sz w:val="28"/>
          <w:szCs w:val="28"/>
        </w:rPr>
      </w:pPr>
      <w:r w:rsidRPr="00C44396">
        <w:rPr>
          <w:spacing w:val="-6"/>
          <w:sz w:val="28"/>
          <w:szCs w:val="28"/>
        </w:rPr>
        <w:t xml:space="preserve">Рассмотрев письмо </w:t>
      </w:r>
      <w:r w:rsidRPr="00C44396">
        <w:rPr>
          <w:spacing w:val="-6"/>
          <w:sz w:val="28"/>
          <w:szCs w:val="28"/>
        </w:rPr>
        <w:t xml:space="preserve">председателя Общественной палаты Республики Хакасия </w:t>
      </w:r>
      <w:r w:rsidRPr="00C44396">
        <w:rPr>
          <w:spacing w:val="-6"/>
          <w:sz w:val="28"/>
          <w:szCs w:val="28"/>
        </w:rPr>
        <w:t>от 2</w:t>
      </w:r>
      <w:r w:rsidRPr="00C44396">
        <w:rPr>
          <w:spacing w:val="-6"/>
          <w:sz w:val="28"/>
          <w:szCs w:val="28"/>
        </w:rPr>
        <w:t>4</w:t>
      </w:r>
      <w:r w:rsidRPr="00C44396">
        <w:rPr>
          <w:spacing w:val="-6"/>
          <w:sz w:val="28"/>
          <w:szCs w:val="28"/>
        </w:rPr>
        <w:t xml:space="preserve"> октября 202</w:t>
      </w:r>
      <w:r w:rsidRPr="00C44396">
        <w:rPr>
          <w:spacing w:val="-6"/>
          <w:sz w:val="28"/>
          <w:szCs w:val="28"/>
        </w:rPr>
        <w:t>3</w:t>
      </w:r>
      <w:r w:rsidRPr="00C44396">
        <w:rPr>
          <w:spacing w:val="-6"/>
          <w:sz w:val="28"/>
          <w:szCs w:val="28"/>
        </w:rPr>
        <w:t xml:space="preserve"> года № </w:t>
      </w:r>
      <w:r w:rsidRPr="00C44396">
        <w:rPr>
          <w:spacing w:val="-6"/>
          <w:sz w:val="28"/>
          <w:szCs w:val="28"/>
        </w:rPr>
        <w:t>0459-О/Л</w:t>
      </w:r>
      <w:r w:rsidRPr="00C44396">
        <w:rPr>
          <w:spacing w:val="-6"/>
          <w:sz w:val="28"/>
          <w:szCs w:val="28"/>
        </w:rPr>
        <w:t xml:space="preserve"> о представлении </w:t>
      </w:r>
      <w:proofErr w:type="spellStart"/>
      <w:r w:rsidR="00C44396" w:rsidRPr="00C44396">
        <w:rPr>
          <w:spacing w:val="-6"/>
          <w:sz w:val="28"/>
          <w:szCs w:val="28"/>
        </w:rPr>
        <w:t>Голощапову</w:t>
      </w:r>
      <w:proofErr w:type="spellEnd"/>
      <w:r w:rsidR="00C44396" w:rsidRPr="00C44396">
        <w:rPr>
          <w:spacing w:val="-6"/>
          <w:sz w:val="28"/>
          <w:szCs w:val="28"/>
        </w:rPr>
        <w:t xml:space="preserve"> Т.В. </w:t>
      </w:r>
      <w:r w:rsidR="00C44396">
        <w:rPr>
          <w:sz w:val="28"/>
          <w:szCs w:val="28"/>
        </w:rPr>
        <w:t>директор</w:t>
      </w:r>
      <w:proofErr w:type="gramStart"/>
      <w:r w:rsidR="00C44396">
        <w:rPr>
          <w:sz w:val="28"/>
          <w:szCs w:val="28"/>
        </w:rPr>
        <w:t>а ООО</w:t>
      </w:r>
      <w:proofErr w:type="gramEnd"/>
      <w:r w:rsidR="00C44396">
        <w:rPr>
          <w:sz w:val="28"/>
          <w:szCs w:val="28"/>
        </w:rPr>
        <w:t xml:space="preserve"> «Центр оценки и аудита»</w:t>
      </w:r>
      <w:r w:rsidR="00C44396" w:rsidRPr="00340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награждению Почетной грамотой Верховного Совета Республики Хакасия в честь 15-летия Общественной палаты Республики Хакасия, </w:t>
      </w:r>
    </w:p>
    <w:p w:rsidR="00340650" w:rsidRPr="005567F6" w:rsidRDefault="00340650" w:rsidP="00340650">
      <w:pPr>
        <w:ind w:firstLine="567"/>
        <w:jc w:val="both"/>
        <w:rPr>
          <w:sz w:val="28"/>
          <w:szCs w:val="28"/>
        </w:rPr>
      </w:pPr>
      <w:r w:rsidRPr="005567F6">
        <w:rPr>
          <w:sz w:val="28"/>
          <w:szCs w:val="28"/>
        </w:rPr>
        <w:t xml:space="preserve">комитет </w:t>
      </w:r>
    </w:p>
    <w:p w:rsidR="00340650" w:rsidRPr="00BE5112" w:rsidRDefault="00340650" w:rsidP="00340650">
      <w:pPr>
        <w:pStyle w:val="af4"/>
        <w:jc w:val="both"/>
        <w:rPr>
          <w:szCs w:val="28"/>
        </w:rPr>
      </w:pPr>
    </w:p>
    <w:p w:rsidR="00340650" w:rsidRPr="00BE5112" w:rsidRDefault="00340650" w:rsidP="00340650">
      <w:pPr>
        <w:jc w:val="center"/>
        <w:rPr>
          <w:sz w:val="28"/>
          <w:szCs w:val="28"/>
        </w:rPr>
      </w:pPr>
      <w:proofErr w:type="gramStart"/>
      <w:r w:rsidRPr="00BE5112">
        <w:rPr>
          <w:sz w:val="28"/>
          <w:szCs w:val="28"/>
        </w:rPr>
        <w:t>Р</w:t>
      </w:r>
      <w:proofErr w:type="gramEnd"/>
      <w:r w:rsidRPr="00BE5112">
        <w:rPr>
          <w:sz w:val="28"/>
          <w:szCs w:val="28"/>
        </w:rPr>
        <w:t xml:space="preserve"> Е Ш И Л:</w:t>
      </w:r>
    </w:p>
    <w:p w:rsidR="00340650" w:rsidRPr="0043190F" w:rsidRDefault="00340650" w:rsidP="00340650">
      <w:pPr>
        <w:pStyle w:val="24"/>
        <w:ind w:firstLine="567"/>
        <w:jc w:val="both"/>
        <w:rPr>
          <w:szCs w:val="28"/>
        </w:rPr>
      </w:pPr>
    </w:p>
    <w:p w:rsidR="00340650" w:rsidRDefault="00340650" w:rsidP="003406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Обратиться в</w:t>
      </w:r>
      <w:bookmarkStart w:id="0" w:name="_GoBack"/>
      <w:bookmarkEnd w:id="0"/>
      <w:r>
        <w:rPr>
          <w:sz w:val="28"/>
          <w:szCs w:val="28"/>
        </w:rPr>
        <w:t xml:space="preserve"> Верховный Совет Республики Хакасия с </w:t>
      </w:r>
      <w:r w:rsidRPr="005C38F4">
        <w:rPr>
          <w:sz w:val="28"/>
          <w:szCs w:val="28"/>
        </w:rPr>
        <w:t>ходатайство</w:t>
      </w:r>
      <w:r>
        <w:rPr>
          <w:sz w:val="28"/>
          <w:szCs w:val="28"/>
        </w:rPr>
        <w:t>м</w:t>
      </w:r>
      <w:r w:rsidRPr="005C38F4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награждении </w:t>
      </w:r>
      <w:proofErr w:type="spellStart"/>
      <w:r>
        <w:rPr>
          <w:sz w:val="28"/>
          <w:szCs w:val="28"/>
        </w:rPr>
        <w:t>Голощаповой</w:t>
      </w:r>
      <w:proofErr w:type="spellEnd"/>
      <w:r>
        <w:rPr>
          <w:sz w:val="28"/>
          <w:szCs w:val="28"/>
        </w:rPr>
        <w:t xml:space="preserve"> Татьяны Васильевны директора ООО «Центр оценки и аудита» </w:t>
      </w:r>
      <w:r w:rsidR="00C44396">
        <w:rPr>
          <w:sz w:val="28"/>
          <w:szCs w:val="28"/>
        </w:rPr>
        <w:t>в честь 15-летия Общественной палаты Республики Хакасия</w:t>
      </w:r>
      <w:r w:rsidR="00C44396">
        <w:rPr>
          <w:sz w:val="28"/>
          <w:szCs w:val="28"/>
        </w:rPr>
        <w:t xml:space="preserve"> </w:t>
      </w:r>
      <w:r>
        <w:rPr>
          <w:sz w:val="28"/>
          <w:szCs w:val="28"/>
        </w:rPr>
        <w:t>Почетной грамотой Верховного Совета Республики Хакасия</w:t>
      </w:r>
      <w:r w:rsidRPr="00914A2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 вклад в развитие гражданского общества, обеспечение </w:t>
      </w:r>
      <w:r>
        <w:rPr>
          <w:sz w:val="28"/>
          <w:szCs w:val="28"/>
        </w:rPr>
        <w:t>прав и свобод граждан, многолетнюю и плодотворную деятельность в Общественной палате Республики Хакасия</w:t>
      </w:r>
      <w:r>
        <w:rPr>
          <w:bCs/>
          <w:sz w:val="28"/>
          <w:szCs w:val="28"/>
        </w:rPr>
        <w:t>.</w:t>
      </w:r>
      <w:proofErr w:type="gramEnd"/>
    </w:p>
    <w:p w:rsidR="008F47FE" w:rsidRDefault="008F47FE">
      <w:pPr>
        <w:ind w:firstLine="567"/>
        <w:jc w:val="both"/>
        <w:rPr>
          <w:sz w:val="28"/>
          <w:szCs w:val="28"/>
        </w:rPr>
      </w:pPr>
    </w:p>
    <w:p w:rsidR="008F47FE" w:rsidRDefault="006B24D7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Р.А. </w:t>
      </w:r>
      <w:proofErr w:type="spellStart"/>
      <w:r>
        <w:rPr>
          <w:sz w:val="28"/>
          <w:szCs w:val="28"/>
        </w:rPr>
        <w:t>Челтыгмашев</w:t>
      </w:r>
      <w:proofErr w:type="spellEnd"/>
    </w:p>
    <w:sectPr w:rsidR="008F47FE">
      <w:headerReference w:type="default" r:id="rId8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BE8" w:rsidRDefault="00D02BE8">
      <w:r>
        <w:separator/>
      </w:r>
    </w:p>
  </w:endnote>
  <w:endnote w:type="continuationSeparator" w:id="0">
    <w:p w:rsidR="00D02BE8" w:rsidRDefault="00D0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BE8" w:rsidRDefault="00D02BE8">
      <w:r>
        <w:separator/>
      </w:r>
    </w:p>
  </w:footnote>
  <w:footnote w:type="continuationSeparator" w:id="0">
    <w:p w:rsidR="00D02BE8" w:rsidRDefault="00D02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400770"/>
      <w:docPartObj>
        <w:docPartGallery w:val="Page Numbers (Top of Page)"/>
        <w:docPartUnique/>
      </w:docPartObj>
    </w:sdtPr>
    <w:sdtEndPr/>
    <w:sdtContent>
      <w:p w:rsidR="008F47FE" w:rsidRDefault="006B24D7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F47FE" w:rsidRDefault="008F47F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0954"/>
    <w:multiLevelType w:val="hybridMultilevel"/>
    <w:tmpl w:val="168A0A66"/>
    <w:lvl w:ilvl="0" w:tplc="68D08C28">
      <w:start w:val="1"/>
      <w:numFmt w:val="decimal"/>
      <w:lvlText w:val="%1."/>
      <w:lvlJc w:val="left"/>
    </w:lvl>
    <w:lvl w:ilvl="1" w:tplc="75C0D07A">
      <w:start w:val="1"/>
      <w:numFmt w:val="lowerLetter"/>
      <w:lvlText w:val="%2."/>
      <w:lvlJc w:val="left"/>
      <w:pPr>
        <w:ind w:left="1440" w:hanging="360"/>
      </w:pPr>
    </w:lvl>
    <w:lvl w:ilvl="2" w:tplc="8EDC00FE">
      <w:start w:val="1"/>
      <w:numFmt w:val="lowerRoman"/>
      <w:lvlText w:val="%3."/>
      <w:lvlJc w:val="right"/>
      <w:pPr>
        <w:ind w:left="2160" w:hanging="180"/>
      </w:pPr>
    </w:lvl>
    <w:lvl w:ilvl="3" w:tplc="5038D862">
      <w:start w:val="1"/>
      <w:numFmt w:val="decimal"/>
      <w:lvlText w:val="%4."/>
      <w:lvlJc w:val="left"/>
      <w:pPr>
        <w:ind w:left="2880" w:hanging="360"/>
      </w:pPr>
    </w:lvl>
    <w:lvl w:ilvl="4" w:tplc="E9BA1CE6">
      <w:start w:val="1"/>
      <w:numFmt w:val="lowerLetter"/>
      <w:lvlText w:val="%5."/>
      <w:lvlJc w:val="left"/>
      <w:pPr>
        <w:ind w:left="3600" w:hanging="360"/>
      </w:pPr>
    </w:lvl>
    <w:lvl w:ilvl="5" w:tplc="FC481DA4">
      <w:start w:val="1"/>
      <w:numFmt w:val="lowerRoman"/>
      <w:lvlText w:val="%6."/>
      <w:lvlJc w:val="right"/>
      <w:pPr>
        <w:ind w:left="4320" w:hanging="180"/>
      </w:pPr>
    </w:lvl>
    <w:lvl w:ilvl="6" w:tplc="64688302">
      <w:start w:val="1"/>
      <w:numFmt w:val="decimal"/>
      <w:lvlText w:val="%7."/>
      <w:lvlJc w:val="left"/>
      <w:pPr>
        <w:ind w:left="5040" w:hanging="360"/>
      </w:pPr>
    </w:lvl>
    <w:lvl w:ilvl="7" w:tplc="815C148C">
      <w:start w:val="1"/>
      <w:numFmt w:val="lowerLetter"/>
      <w:lvlText w:val="%8."/>
      <w:lvlJc w:val="left"/>
      <w:pPr>
        <w:ind w:left="5760" w:hanging="360"/>
      </w:pPr>
    </w:lvl>
    <w:lvl w:ilvl="8" w:tplc="9872E95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416BC"/>
    <w:multiLevelType w:val="hybridMultilevel"/>
    <w:tmpl w:val="CCF0B01E"/>
    <w:lvl w:ilvl="0" w:tplc="01DA75D0">
      <w:start w:val="1"/>
      <w:numFmt w:val="decimal"/>
      <w:lvlText w:val="%1."/>
      <w:lvlJc w:val="left"/>
    </w:lvl>
    <w:lvl w:ilvl="1" w:tplc="4536A960">
      <w:start w:val="1"/>
      <w:numFmt w:val="lowerLetter"/>
      <w:lvlText w:val="%2."/>
      <w:lvlJc w:val="left"/>
      <w:pPr>
        <w:ind w:left="1440" w:hanging="360"/>
      </w:pPr>
    </w:lvl>
    <w:lvl w:ilvl="2" w:tplc="693EDC5C">
      <w:start w:val="1"/>
      <w:numFmt w:val="lowerRoman"/>
      <w:lvlText w:val="%3."/>
      <w:lvlJc w:val="right"/>
      <w:pPr>
        <w:ind w:left="2160" w:hanging="180"/>
      </w:pPr>
    </w:lvl>
    <w:lvl w:ilvl="3" w:tplc="6F26973E">
      <w:start w:val="1"/>
      <w:numFmt w:val="decimal"/>
      <w:lvlText w:val="%4."/>
      <w:lvlJc w:val="left"/>
      <w:pPr>
        <w:ind w:left="2880" w:hanging="360"/>
      </w:pPr>
    </w:lvl>
    <w:lvl w:ilvl="4" w:tplc="A5CCFEAE">
      <w:start w:val="1"/>
      <w:numFmt w:val="lowerLetter"/>
      <w:lvlText w:val="%5."/>
      <w:lvlJc w:val="left"/>
      <w:pPr>
        <w:ind w:left="3600" w:hanging="360"/>
      </w:pPr>
    </w:lvl>
    <w:lvl w:ilvl="5" w:tplc="082E3058">
      <w:start w:val="1"/>
      <w:numFmt w:val="lowerRoman"/>
      <w:lvlText w:val="%6."/>
      <w:lvlJc w:val="right"/>
      <w:pPr>
        <w:ind w:left="4320" w:hanging="180"/>
      </w:pPr>
    </w:lvl>
    <w:lvl w:ilvl="6" w:tplc="0356563A">
      <w:start w:val="1"/>
      <w:numFmt w:val="decimal"/>
      <w:lvlText w:val="%7."/>
      <w:lvlJc w:val="left"/>
      <w:pPr>
        <w:ind w:left="5040" w:hanging="360"/>
      </w:pPr>
    </w:lvl>
    <w:lvl w:ilvl="7" w:tplc="6F7C84EE">
      <w:start w:val="1"/>
      <w:numFmt w:val="lowerLetter"/>
      <w:lvlText w:val="%8."/>
      <w:lvlJc w:val="left"/>
      <w:pPr>
        <w:ind w:left="5760" w:hanging="360"/>
      </w:pPr>
    </w:lvl>
    <w:lvl w:ilvl="8" w:tplc="28CECE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FE"/>
    <w:rsid w:val="000402E4"/>
    <w:rsid w:val="001A690C"/>
    <w:rsid w:val="00266C96"/>
    <w:rsid w:val="002C60A1"/>
    <w:rsid w:val="00334828"/>
    <w:rsid w:val="00340650"/>
    <w:rsid w:val="00550AA8"/>
    <w:rsid w:val="005968F8"/>
    <w:rsid w:val="00625A0D"/>
    <w:rsid w:val="006B24D7"/>
    <w:rsid w:val="00775610"/>
    <w:rsid w:val="00822A9F"/>
    <w:rsid w:val="00840424"/>
    <w:rsid w:val="008F47FE"/>
    <w:rsid w:val="00925123"/>
    <w:rsid w:val="00927ADC"/>
    <w:rsid w:val="00B06D36"/>
    <w:rsid w:val="00B11ACA"/>
    <w:rsid w:val="00BB0F4E"/>
    <w:rsid w:val="00C44396"/>
    <w:rsid w:val="00D02BE8"/>
    <w:rsid w:val="00D5468F"/>
    <w:rsid w:val="00D8588B"/>
    <w:rsid w:val="00E028F0"/>
    <w:rsid w:val="00E0451D"/>
    <w:rsid w:val="00EB78D3"/>
    <w:rsid w:val="00FB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Title"/>
    <w:basedOn w:val="a"/>
    <w:link w:val="af5"/>
    <w:qFormat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pPr>
      <w:tabs>
        <w:tab w:val="left" w:pos="900"/>
      </w:tabs>
      <w:ind w:firstLine="54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Pr>
      <w:u w:val="none"/>
    </w:r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spacing w:after="0" w:line="240" w:lineRule="auto"/>
      <w:jc w:val="left"/>
    </w:pPr>
    <w:rPr>
      <w:rFonts w:ascii="Times New Roman" w:hAnsi="Times New Roman" w:cs="Times New Roman"/>
      <w:sz w:val="28"/>
      <w:szCs w:val="28"/>
    </w:rPr>
  </w:style>
  <w:style w:type="character" w:styleId="afc">
    <w:name w:val="Emphasis"/>
    <w:qFormat/>
    <w:rPr>
      <w:i/>
      <w:iCs/>
    </w:rPr>
  </w:style>
  <w:style w:type="paragraph" w:styleId="afd">
    <w:name w:val="Normal (Web)"/>
    <w:basedOn w:val="a"/>
    <w:uiPriority w:val="99"/>
    <w:unhideWhenUsed/>
    <w:pPr>
      <w:spacing w:after="150"/>
    </w:pPr>
  </w:style>
  <w:style w:type="paragraph" w:customStyle="1" w:styleId="afe">
    <w:name w:val="Знак Знак Знак 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">
    <w:name w:val="Strong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Title"/>
    <w:basedOn w:val="a"/>
    <w:link w:val="af5"/>
    <w:qFormat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pPr>
      <w:tabs>
        <w:tab w:val="left" w:pos="900"/>
      </w:tabs>
      <w:ind w:firstLine="54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Pr>
      <w:u w:val="none"/>
    </w:r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spacing w:after="0" w:line="240" w:lineRule="auto"/>
      <w:jc w:val="left"/>
    </w:pPr>
    <w:rPr>
      <w:rFonts w:ascii="Times New Roman" w:hAnsi="Times New Roman" w:cs="Times New Roman"/>
      <w:sz w:val="28"/>
      <w:szCs w:val="28"/>
    </w:rPr>
  </w:style>
  <w:style w:type="character" w:styleId="afc">
    <w:name w:val="Emphasis"/>
    <w:qFormat/>
    <w:rPr>
      <w:i/>
      <w:iCs/>
    </w:rPr>
  </w:style>
  <w:style w:type="paragraph" w:styleId="afd">
    <w:name w:val="Normal (Web)"/>
    <w:basedOn w:val="a"/>
    <w:uiPriority w:val="99"/>
    <w:unhideWhenUsed/>
    <w:pPr>
      <w:spacing w:after="150"/>
    </w:pPr>
  </w:style>
  <w:style w:type="paragraph" w:customStyle="1" w:styleId="afe">
    <w:name w:val="Знак Знак Знак 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ГермановаЕС</dc:creator>
  <cp:lastModifiedBy>ГермановаЕС</cp:lastModifiedBy>
  <cp:revision>7</cp:revision>
  <cp:lastPrinted>2023-11-02T09:23:00Z</cp:lastPrinted>
  <dcterms:created xsi:type="dcterms:W3CDTF">2023-10-16T04:43:00Z</dcterms:created>
  <dcterms:modified xsi:type="dcterms:W3CDTF">2023-11-02T09:25:00Z</dcterms:modified>
</cp:coreProperties>
</file>